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CF" w:rsidRDefault="00D639F4" w:rsidP="00FC3DB2">
      <w:pPr>
        <w:spacing w:after="0" w:line="240" w:lineRule="auto"/>
        <w:jc w:val="center"/>
        <w:rPr>
          <w:rFonts w:ascii="Times New Roman" w:hAnsi="Times New Roman" w:cs="Times New Roman"/>
          <w:sz w:val="24"/>
        </w:rPr>
      </w:pPr>
      <w:r w:rsidRPr="005D1E2B">
        <w:rPr>
          <w:rFonts w:ascii="Times New Roman" w:hAnsi="Times New Roman" w:cs="Times New Roman"/>
          <w:sz w:val="24"/>
        </w:rPr>
        <w:t>ÇIRAKLIK SÖZLEŞMESİ FESİH DİLEKÇESİ</w:t>
      </w:r>
    </w:p>
    <w:p w:rsidR="00FC3DB2" w:rsidRPr="005D1E2B" w:rsidRDefault="00FC3DB2" w:rsidP="00FC3DB2">
      <w:pPr>
        <w:spacing w:after="0" w:line="240" w:lineRule="auto"/>
        <w:jc w:val="center"/>
        <w:rPr>
          <w:rFonts w:ascii="Times New Roman" w:hAnsi="Times New Roman" w:cs="Times New Roman"/>
          <w:sz w:val="24"/>
        </w:rPr>
      </w:pPr>
      <w:r w:rsidRPr="005D1E2B">
        <w:rPr>
          <w:rFonts w:ascii="Times New Roman" w:hAnsi="Times New Roman" w:cs="Times New Roman"/>
        </w:rPr>
        <w:t>(işyeri)</w:t>
      </w:r>
    </w:p>
    <w:p w:rsidR="00D639F4" w:rsidRPr="005D1E2B" w:rsidRDefault="00D639F4" w:rsidP="00D639F4">
      <w:pPr>
        <w:jc w:val="center"/>
        <w:rPr>
          <w:rFonts w:ascii="Times New Roman" w:hAnsi="Times New Roman" w:cs="Times New Roman"/>
        </w:rPr>
      </w:pPr>
    </w:p>
    <w:tbl>
      <w:tblPr>
        <w:tblStyle w:val="TabloKlavuzu"/>
        <w:tblpPr w:leftFromText="141" w:rightFromText="141" w:vertAnchor="text" w:horzAnchor="margin" w:tblpY="-31"/>
        <w:tblW w:w="0" w:type="auto"/>
        <w:tblLook w:val="04A0"/>
      </w:tblPr>
      <w:tblGrid>
        <w:gridCol w:w="10055"/>
      </w:tblGrid>
      <w:tr w:rsidR="005D1E2B" w:rsidTr="00FC3DB2">
        <w:trPr>
          <w:trHeight w:val="1839"/>
        </w:trPr>
        <w:tc>
          <w:tcPr>
            <w:tcW w:w="10055" w:type="dxa"/>
          </w:tcPr>
          <w:p w:rsidR="005D1E2B" w:rsidRDefault="005D1E2B" w:rsidP="005D1E2B">
            <w:pPr>
              <w:rPr>
                <w:rFonts w:ascii="Times New Roman" w:hAnsi="Times New Roman" w:cs="Times New Roman"/>
                <w:sz w:val="24"/>
                <w:u w:val="single"/>
              </w:rPr>
            </w:pPr>
          </w:p>
          <w:p w:rsidR="005D1E2B" w:rsidRDefault="005D1E2B" w:rsidP="005D1E2B">
            <w:pPr>
              <w:rPr>
                <w:rFonts w:ascii="Times New Roman" w:hAnsi="Times New Roman" w:cs="Times New Roman"/>
                <w:sz w:val="24"/>
                <w:u w:val="single"/>
              </w:rPr>
            </w:pPr>
            <w:r w:rsidRPr="005D1E2B">
              <w:rPr>
                <w:rFonts w:ascii="Times New Roman" w:hAnsi="Times New Roman" w:cs="Times New Roman"/>
                <w:sz w:val="24"/>
                <w:u w:val="single"/>
              </w:rPr>
              <w:t>Çırak Öğrencinin:</w:t>
            </w:r>
          </w:p>
          <w:p w:rsidR="005D1E2B" w:rsidRPr="005D1E2B" w:rsidRDefault="005D1E2B" w:rsidP="005D1E2B">
            <w:pPr>
              <w:rPr>
                <w:rFonts w:ascii="Times New Roman" w:hAnsi="Times New Roman" w:cs="Times New Roman"/>
                <w:sz w:val="24"/>
                <w:u w:val="single"/>
              </w:rPr>
            </w:pPr>
          </w:p>
          <w:p w:rsidR="005D1E2B" w:rsidRPr="005D1E2B" w:rsidRDefault="005D1E2B" w:rsidP="005D1E2B">
            <w:pPr>
              <w:rPr>
                <w:rFonts w:ascii="Times New Roman" w:hAnsi="Times New Roman" w:cs="Times New Roman"/>
                <w:sz w:val="24"/>
              </w:rPr>
            </w:pPr>
            <w:r w:rsidRPr="005D1E2B">
              <w:rPr>
                <w:rFonts w:ascii="Times New Roman" w:hAnsi="Times New Roman" w:cs="Times New Roman"/>
                <w:sz w:val="24"/>
              </w:rPr>
              <w:t>Adı Soyadı</w:t>
            </w:r>
            <w:r w:rsidRPr="005D1E2B">
              <w:rPr>
                <w:rFonts w:ascii="Times New Roman" w:hAnsi="Times New Roman" w:cs="Times New Roman"/>
                <w:sz w:val="24"/>
              </w:rPr>
              <w:tab/>
              <w:t>:</w:t>
            </w:r>
          </w:p>
          <w:p w:rsidR="005D1E2B" w:rsidRDefault="005D1E2B" w:rsidP="005D1E2B">
            <w:pPr>
              <w:rPr>
                <w:rFonts w:ascii="Times New Roman" w:hAnsi="Times New Roman" w:cs="Times New Roman"/>
                <w:sz w:val="24"/>
              </w:rPr>
            </w:pPr>
            <w:r w:rsidRPr="005D1E2B">
              <w:rPr>
                <w:rFonts w:ascii="Times New Roman" w:hAnsi="Times New Roman" w:cs="Times New Roman"/>
                <w:sz w:val="24"/>
              </w:rPr>
              <w:t>Alanı/Dalı</w:t>
            </w:r>
            <w:r w:rsidRPr="005D1E2B">
              <w:rPr>
                <w:rFonts w:ascii="Times New Roman" w:hAnsi="Times New Roman" w:cs="Times New Roman"/>
                <w:sz w:val="24"/>
              </w:rPr>
              <w:tab/>
              <w:t>:</w:t>
            </w:r>
          </w:p>
          <w:p w:rsidR="003B3E72" w:rsidRDefault="003B3E72" w:rsidP="005D1E2B">
            <w:pPr>
              <w:rPr>
                <w:rFonts w:ascii="Times New Roman" w:hAnsi="Times New Roman" w:cs="Times New Roman"/>
                <w:sz w:val="24"/>
              </w:rPr>
            </w:pPr>
            <w:proofErr w:type="gramStart"/>
            <w:r>
              <w:rPr>
                <w:rFonts w:ascii="Times New Roman" w:hAnsi="Times New Roman" w:cs="Times New Roman"/>
                <w:sz w:val="24"/>
              </w:rPr>
              <w:t>Sınıf                :</w:t>
            </w:r>
            <w:proofErr w:type="gramEnd"/>
          </w:p>
          <w:p w:rsidR="003B3E72" w:rsidRPr="005D1E2B" w:rsidRDefault="003B3E72" w:rsidP="005D1E2B">
            <w:pPr>
              <w:rPr>
                <w:rFonts w:ascii="Times New Roman" w:hAnsi="Times New Roman" w:cs="Times New Roman"/>
                <w:sz w:val="24"/>
              </w:rPr>
            </w:pPr>
            <w:proofErr w:type="gramStart"/>
            <w:r>
              <w:rPr>
                <w:rFonts w:ascii="Times New Roman" w:hAnsi="Times New Roman" w:cs="Times New Roman"/>
                <w:sz w:val="24"/>
              </w:rPr>
              <w:t>No                   :</w:t>
            </w:r>
            <w:proofErr w:type="gramEnd"/>
          </w:p>
          <w:p w:rsidR="005D1E2B" w:rsidRDefault="005D1E2B" w:rsidP="005D1E2B">
            <w:pPr>
              <w:spacing w:line="360" w:lineRule="auto"/>
              <w:rPr>
                <w:rFonts w:ascii="Times New Roman" w:hAnsi="Times New Roman" w:cs="Times New Roman"/>
                <w:sz w:val="24"/>
              </w:rPr>
            </w:pPr>
          </w:p>
        </w:tc>
      </w:tr>
      <w:tr w:rsidR="005D1E2B" w:rsidTr="00FC3DB2">
        <w:trPr>
          <w:trHeight w:val="3995"/>
        </w:trPr>
        <w:tc>
          <w:tcPr>
            <w:tcW w:w="10055" w:type="dxa"/>
          </w:tcPr>
          <w:p w:rsidR="005D1E2B" w:rsidRDefault="001F3551" w:rsidP="005D1E2B">
            <w:pPr>
              <w:jc w:val="center"/>
              <w:rPr>
                <w:rFonts w:ascii="Times New Roman" w:hAnsi="Times New Roman" w:cs="Times New Roman"/>
                <w:sz w:val="24"/>
              </w:rPr>
            </w:pPr>
            <w:r>
              <w:rPr>
                <w:rFonts w:ascii="Times New Roman" w:hAnsi="Times New Roman" w:cs="Times New Roman"/>
                <w:sz w:val="24"/>
              </w:rPr>
              <w:t>AKÇAKOCA MESLEKİ</w:t>
            </w:r>
            <w:r w:rsidR="005D1E2B" w:rsidRPr="005D1E2B">
              <w:rPr>
                <w:rFonts w:ascii="Times New Roman" w:hAnsi="Times New Roman" w:cs="Times New Roman"/>
                <w:sz w:val="24"/>
              </w:rPr>
              <w:t xml:space="preserve"> EĞİTİM MERKEZİ MÜDÜRLÜĞÜNE</w:t>
            </w:r>
          </w:p>
          <w:p w:rsidR="005D1E2B" w:rsidRPr="005D1E2B" w:rsidRDefault="005D1E2B" w:rsidP="005D1E2B">
            <w:pPr>
              <w:jc w:val="center"/>
              <w:rPr>
                <w:rFonts w:ascii="Times New Roman" w:hAnsi="Times New Roman" w:cs="Times New Roman"/>
                <w:sz w:val="24"/>
              </w:rPr>
            </w:pPr>
          </w:p>
          <w:p w:rsidR="005D1E2B" w:rsidRPr="005D1E2B" w:rsidRDefault="005D1E2B" w:rsidP="005D1E2B">
            <w:pPr>
              <w:spacing w:line="360" w:lineRule="auto"/>
              <w:ind w:firstLine="709"/>
              <w:rPr>
                <w:rFonts w:ascii="Times New Roman" w:hAnsi="Times New Roman" w:cs="Times New Roman"/>
                <w:sz w:val="24"/>
              </w:rPr>
            </w:pPr>
            <w:r w:rsidRPr="005D1E2B">
              <w:rPr>
                <w:rFonts w:ascii="Times New Roman" w:hAnsi="Times New Roman" w:cs="Times New Roman"/>
                <w:sz w:val="24"/>
              </w:rPr>
              <w:t xml:space="preserve">Yukarıdaki bilgileri bulunan çırak öğrenci ile olan sözleşmemizin, aşağıdaki açıklamaları bulunan </w:t>
            </w:r>
            <w:proofErr w:type="gramStart"/>
            <w:r w:rsidRPr="005D1E2B">
              <w:rPr>
                <w:rFonts w:ascii="Times New Roman" w:hAnsi="Times New Roman" w:cs="Times New Roman"/>
                <w:sz w:val="24"/>
              </w:rPr>
              <w:t>………</w:t>
            </w:r>
            <w:proofErr w:type="gramEnd"/>
            <w:r w:rsidRPr="005D1E2B">
              <w:rPr>
                <w:rFonts w:ascii="Times New Roman" w:hAnsi="Times New Roman" w:cs="Times New Roman"/>
                <w:sz w:val="24"/>
              </w:rPr>
              <w:t xml:space="preserve">/……… </w:t>
            </w:r>
            <w:proofErr w:type="gramStart"/>
            <w:r w:rsidRPr="005D1E2B">
              <w:rPr>
                <w:rFonts w:ascii="Times New Roman" w:hAnsi="Times New Roman" w:cs="Times New Roman"/>
                <w:sz w:val="24"/>
              </w:rPr>
              <w:t>maddesine</w:t>
            </w:r>
            <w:proofErr w:type="gramEnd"/>
            <w:r w:rsidRPr="005D1E2B">
              <w:rPr>
                <w:rFonts w:ascii="Times New Roman" w:hAnsi="Times New Roman" w:cs="Times New Roman"/>
                <w:sz w:val="24"/>
              </w:rPr>
              <w:t xml:space="preserve"> göre feshedilmesini istiyorum.</w:t>
            </w:r>
          </w:p>
          <w:p w:rsidR="005D1E2B" w:rsidRDefault="005D1E2B" w:rsidP="005D1E2B">
            <w:pPr>
              <w:spacing w:line="360" w:lineRule="auto"/>
              <w:rPr>
                <w:rFonts w:ascii="Times New Roman" w:hAnsi="Times New Roman" w:cs="Times New Roman"/>
                <w:sz w:val="24"/>
              </w:rPr>
            </w:pPr>
            <w:r>
              <w:rPr>
                <w:rFonts w:ascii="Times New Roman" w:hAnsi="Times New Roman" w:cs="Times New Roman"/>
                <w:sz w:val="24"/>
              </w:rPr>
              <w:t xml:space="preserve">             </w:t>
            </w:r>
            <w:r w:rsidRPr="005D1E2B">
              <w:rPr>
                <w:rFonts w:ascii="Times New Roman" w:hAnsi="Times New Roman" w:cs="Times New Roman"/>
                <w:sz w:val="24"/>
              </w:rPr>
              <w:t>Arz ederim.</w:t>
            </w:r>
            <w:r w:rsidRPr="005D1E2B">
              <w:rPr>
                <w:rFonts w:ascii="Times New Roman" w:hAnsi="Times New Roman" w:cs="Times New Roman"/>
                <w:sz w:val="24"/>
              </w:rPr>
              <w:tab/>
              <w:t>……/……/201</w:t>
            </w:r>
          </w:p>
          <w:p w:rsidR="005D1E2B" w:rsidRDefault="005D1E2B" w:rsidP="005D1E2B">
            <w:pPr>
              <w:spacing w:line="360" w:lineRule="auto"/>
              <w:rPr>
                <w:rFonts w:ascii="Times New Roman" w:hAnsi="Times New Roman" w:cs="Times New Roman"/>
                <w:sz w:val="24"/>
              </w:rPr>
            </w:pPr>
          </w:p>
          <w:p w:rsidR="005D1E2B" w:rsidRPr="005D1E2B" w:rsidRDefault="005D1E2B" w:rsidP="005D1E2B">
            <w:pPr>
              <w:spacing w:line="360" w:lineRule="auto"/>
              <w:rPr>
                <w:rFonts w:ascii="Times New Roman" w:hAnsi="Times New Roman" w:cs="Times New Roman"/>
                <w:sz w:val="24"/>
              </w:rPr>
            </w:pPr>
            <w:r w:rsidRPr="005D1E2B">
              <w:rPr>
                <w:rFonts w:ascii="Times New Roman" w:hAnsi="Times New Roman" w:cs="Times New Roman"/>
                <w:sz w:val="24"/>
              </w:rPr>
              <w:t>İşyerinin Adı</w:t>
            </w:r>
            <w:r w:rsidRPr="005D1E2B">
              <w:rPr>
                <w:rFonts w:ascii="Times New Roman" w:hAnsi="Times New Roman" w:cs="Times New Roman"/>
                <w:sz w:val="24"/>
              </w:rPr>
              <w:tab/>
              <w:t>:</w:t>
            </w:r>
          </w:p>
          <w:p w:rsidR="005D1E2B" w:rsidRPr="005D1E2B" w:rsidRDefault="005D1E2B" w:rsidP="005D1E2B">
            <w:pPr>
              <w:spacing w:line="360" w:lineRule="auto"/>
              <w:rPr>
                <w:rFonts w:ascii="Times New Roman" w:hAnsi="Times New Roman" w:cs="Times New Roman"/>
                <w:sz w:val="24"/>
              </w:rPr>
            </w:pPr>
            <w:r w:rsidRPr="005D1E2B">
              <w:rPr>
                <w:rFonts w:ascii="Times New Roman" w:hAnsi="Times New Roman" w:cs="Times New Roman"/>
                <w:sz w:val="24"/>
              </w:rPr>
              <w:t>Adresi</w:t>
            </w:r>
            <w:r w:rsidRPr="005D1E2B">
              <w:rPr>
                <w:rFonts w:ascii="Times New Roman" w:hAnsi="Times New Roman" w:cs="Times New Roman"/>
                <w:sz w:val="24"/>
              </w:rPr>
              <w:tab/>
            </w:r>
            <w:r w:rsidRPr="005D1E2B">
              <w:rPr>
                <w:rFonts w:ascii="Times New Roman" w:hAnsi="Times New Roman" w:cs="Times New Roman"/>
                <w:sz w:val="24"/>
              </w:rPr>
              <w:tab/>
              <w:t>:</w:t>
            </w:r>
            <w:r w:rsidRPr="005D1E2B">
              <w:rPr>
                <w:rFonts w:ascii="Times New Roman" w:hAnsi="Times New Roman" w:cs="Times New Roman"/>
                <w:sz w:val="24"/>
              </w:rPr>
              <w:tab/>
            </w:r>
            <w:r w:rsidRPr="005D1E2B">
              <w:rPr>
                <w:rFonts w:ascii="Times New Roman" w:hAnsi="Times New Roman" w:cs="Times New Roman"/>
                <w:sz w:val="24"/>
              </w:rPr>
              <w:tab/>
            </w:r>
            <w:r w:rsidRPr="005D1E2B">
              <w:rPr>
                <w:rFonts w:ascii="Times New Roman" w:hAnsi="Times New Roman" w:cs="Times New Roman"/>
                <w:sz w:val="24"/>
              </w:rPr>
              <w:tab/>
            </w:r>
            <w:r w:rsidRPr="005D1E2B">
              <w:rPr>
                <w:rFonts w:ascii="Times New Roman" w:hAnsi="Times New Roman" w:cs="Times New Roman"/>
                <w:sz w:val="24"/>
              </w:rPr>
              <w:tab/>
            </w:r>
            <w:r w:rsidRPr="005D1E2B">
              <w:rPr>
                <w:rFonts w:ascii="Times New Roman" w:hAnsi="Times New Roman" w:cs="Times New Roman"/>
                <w:sz w:val="24"/>
              </w:rPr>
              <w:tab/>
            </w:r>
            <w:r w:rsidRPr="005D1E2B">
              <w:rPr>
                <w:rFonts w:ascii="Times New Roman" w:hAnsi="Times New Roman" w:cs="Times New Roman"/>
                <w:sz w:val="24"/>
              </w:rPr>
              <w:tab/>
            </w:r>
            <w:r w:rsidRPr="005D1E2B">
              <w:rPr>
                <w:rFonts w:ascii="Times New Roman" w:hAnsi="Times New Roman" w:cs="Times New Roman"/>
                <w:sz w:val="24"/>
              </w:rPr>
              <w:tab/>
            </w:r>
            <w:r w:rsidRPr="005D1E2B">
              <w:rPr>
                <w:rFonts w:ascii="Times New Roman" w:hAnsi="Times New Roman" w:cs="Times New Roman"/>
                <w:sz w:val="24"/>
              </w:rPr>
              <w:tab/>
            </w:r>
            <w:r w:rsidRPr="005D1E2B">
              <w:rPr>
                <w:rFonts w:ascii="Times New Roman" w:hAnsi="Times New Roman" w:cs="Times New Roman"/>
                <w:sz w:val="24"/>
              </w:rPr>
              <w:tab/>
              <w:t>İmza</w:t>
            </w:r>
          </w:p>
          <w:p w:rsidR="005D1E2B" w:rsidRPr="005D1E2B" w:rsidRDefault="005D1E2B" w:rsidP="005D1E2B">
            <w:pPr>
              <w:spacing w:line="360" w:lineRule="auto"/>
              <w:ind w:left="7079" w:firstLine="709"/>
              <w:rPr>
                <w:rFonts w:ascii="Times New Roman" w:hAnsi="Times New Roman" w:cs="Times New Roman"/>
                <w:sz w:val="24"/>
              </w:rPr>
            </w:pPr>
            <w:r w:rsidRPr="005D1E2B">
              <w:rPr>
                <w:rFonts w:ascii="Times New Roman" w:hAnsi="Times New Roman" w:cs="Times New Roman"/>
                <w:sz w:val="24"/>
              </w:rPr>
              <w:t>Kaşe</w:t>
            </w:r>
          </w:p>
          <w:p w:rsidR="005D1E2B" w:rsidRDefault="005D1E2B" w:rsidP="00FC3DB2">
            <w:pPr>
              <w:spacing w:line="360" w:lineRule="auto"/>
              <w:rPr>
                <w:rFonts w:ascii="Times New Roman" w:hAnsi="Times New Roman" w:cs="Times New Roman"/>
                <w:sz w:val="24"/>
              </w:rPr>
            </w:pPr>
            <w:r w:rsidRPr="005D1E2B">
              <w:rPr>
                <w:rFonts w:ascii="Times New Roman" w:hAnsi="Times New Roman" w:cs="Times New Roman"/>
                <w:sz w:val="24"/>
              </w:rPr>
              <w:t>Tel. no</w:t>
            </w:r>
            <w:r w:rsidRPr="005D1E2B">
              <w:rPr>
                <w:rFonts w:ascii="Times New Roman" w:hAnsi="Times New Roman" w:cs="Times New Roman"/>
                <w:sz w:val="24"/>
              </w:rPr>
              <w:tab/>
            </w:r>
            <w:r w:rsidRPr="005D1E2B">
              <w:rPr>
                <w:rFonts w:ascii="Times New Roman" w:hAnsi="Times New Roman" w:cs="Times New Roman"/>
                <w:sz w:val="24"/>
              </w:rPr>
              <w:tab/>
              <w:t>:</w:t>
            </w:r>
          </w:p>
        </w:tc>
      </w:tr>
      <w:tr w:rsidR="005D1E2B" w:rsidTr="005D1E2B">
        <w:tc>
          <w:tcPr>
            <w:tcW w:w="10055" w:type="dxa"/>
          </w:tcPr>
          <w:p w:rsidR="005D1E2B" w:rsidRDefault="005D1E2B" w:rsidP="005D1E2B">
            <w:pPr>
              <w:ind w:firstLine="708"/>
              <w:jc w:val="center"/>
              <w:rPr>
                <w:rFonts w:ascii="Times New Roman" w:hAnsi="Times New Roman" w:cs="Times New Roman"/>
              </w:rPr>
            </w:pPr>
            <w:r>
              <w:rPr>
                <w:rFonts w:ascii="Times New Roman" w:hAnsi="Times New Roman" w:cs="Times New Roman"/>
              </w:rPr>
              <w:t>KURUM MÜDÜRLÜĞÜ TARAFINDAN DOLDURULACAKTIR.</w:t>
            </w:r>
          </w:p>
          <w:p w:rsidR="005D1E2B" w:rsidRDefault="005D1E2B" w:rsidP="005D1E2B">
            <w:pPr>
              <w:ind w:firstLine="708"/>
              <w:jc w:val="center"/>
              <w:rPr>
                <w:rFonts w:ascii="Times New Roman" w:hAnsi="Times New Roman" w:cs="Times New Roman"/>
              </w:rPr>
            </w:pPr>
          </w:p>
          <w:p w:rsidR="005D1E2B" w:rsidRPr="005D1E2B" w:rsidRDefault="005D1E2B" w:rsidP="005D1E2B">
            <w:pPr>
              <w:ind w:firstLine="708"/>
              <w:rPr>
                <w:rFonts w:ascii="Times New Roman" w:hAnsi="Times New Roman" w:cs="Times New Roman"/>
              </w:rPr>
            </w:pPr>
            <w:r w:rsidRPr="005D1E2B">
              <w:rPr>
                <w:rFonts w:ascii="Times New Roman" w:hAnsi="Times New Roman" w:cs="Times New Roman"/>
              </w:rPr>
              <w:t xml:space="preserve">İşverenin istekleri bahsi geçen sözleşmenin </w:t>
            </w:r>
            <w:proofErr w:type="gramStart"/>
            <w:r w:rsidRPr="005D1E2B">
              <w:rPr>
                <w:rFonts w:ascii="Times New Roman" w:hAnsi="Times New Roman" w:cs="Times New Roman"/>
              </w:rPr>
              <w:t>…………</w:t>
            </w:r>
            <w:proofErr w:type="gramEnd"/>
            <w:r w:rsidRPr="005D1E2B">
              <w:rPr>
                <w:rFonts w:ascii="Times New Roman" w:hAnsi="Times New Roman" w:cs="Times New Roman"/>
              </w:rPr>
              <w:t>/………. Maddesine uygun olduğundan, yasal</w:t>
            </w:r>
          </w:p>
          <w:p w:rsidR="005D1E2B" w:rsidRPr="005D1E2B" w:rsidRDefault="005D1E2B" w:rsidP="005D1E2B">
            <w:pPr>
              <w:rPr>
                <w:rFonts w:ascii="Times New Roman" w:hAnsi="Times New Roman" w:cs="Times New Roman"/>
              </w:rPr>
            </w:pPr>
            <w:r w:rsidRPr="005D1E2B">
              <w:rPr>
                <w:rFonts w:ascii="Times New Roman" w:hAnsi="Times New Roman" w:cs="Times New Roman"/>
              </w:rPr>
              <w:t>sorumluluk taraflara ait olmak üzere fesih işleminin yapılması uygundur.</w:t>
            </w:r>
          </w:p>
          <w:p w:rsidR="005D1E2B" w:rsidRDefault="005D1E2B" w:rsidP="005D1E2B">
            <w:pPr>
              <w:ind w:firstLine="708"/>
              <w:rPr>
                <w:rFonts w:ascii="Times New Roman" w:hAnsi="Times New Roman" w:cs="Times New Roman"/>
              </w:rPr>
            </w:pPr>
          </w:p>
          <w:p w:rsidR="005D1E2B" w:rsidRDefault="005D1E2B" w:rsidP="005D1E2B">
            <w:pPr>
              <w:ind w:firstLine="708"/>
              <w:rPr>
                <w:rFonts w:ascii="Times New Roman" w:hAnsi="Times New Roman" w:cs="Times New Roman"/>
              </w:rPr>
            </w:pPr>
          </w:p>
          <w:p w:rsidR="005D1E2B" w:rsidRPr="005D1E2B" w:rsidRDefault="005D1E2B" w:rsidP="005D1E2B">
            <w:pPr>
              <w:ind w:firstLine="708"/>
              <w:rPr>
                <w:rFonts w:ascii="Times New Roman" w:hAnsi="Times New Roman" w:cs="Times New Roman"/>
              </w:rPr>
            </w:pPr>
          </w:p>
          <w:p w:rsidR="005D1E2B" w:rsidRPr="005D1E2B" w:rsidRDefault="005D1E2B" w:rsidP="005D1E2B">
            <w:pPr>
              <w:ind w:firstLine="708"/>
              <w:rPr>
                <w:rFonts w:ascii="Times New Roman" w:hAnsi="Times New Roman" w:cs="Times New Roman"/>
              </w:rPr>
            </w:pPr>
            <w:r w:rsidRPr="005D1E2B">
              <w:rPr>
                <w:rFonts w:ascii="Times New Roman" w:hAnsi="Times New Roman" w:cs="Times New Roman"/>
              </w:rPr>
              <w:tab/>
            </w:r>
            <w:r w:rsidRPr="005D1E2B">
              <w:rPr>
                <w:rFonts w:ascii="Times New Roman" w:hAnsi="Times New Roman" w:cs="Times New Roman"/>
              </w:rPr>
              <w:tab/>
            </w:r>
            <w:r w:rsidRPr="005D1E2B">
              <w:rPr>
                <w:rFonts w:ascii="Times New Roman" w:hAnsi="Times New Roman" w:cs="Times New Roman"/>
              </w:rPr>
              <w:tab/>
            </w:r>
            <w:r w:rsidRPr="005D1E2B">
              <w:rPr>
                <w:rFonts w:ascii="Times New Roman" w:hAnsi="Times New Roman" w:cs="Times New Roman"/>
              </w:rPr>
              <w:tab/>
            </w:r>
            <w:r w:rsidRPr="005D1E2B">
              <w:rPr>
                <w:rFonts w:ascii="Times New Roman" w:hAnsi="Times New Roman" w:cs="Times New Roman"/>
              </w:rPr>
              <w:tab/>
            </w:r>
            <w:r w:rsidRPr="005D1E2B">
              <w:rPr>
                <w:rFonts w:ascii="Times New Roman" w:hAnsi="Times New Roman" w:cs="Times New Roman"/>
              </w:rPr>
              <w:tab/>
              <w:t xml:space="preserve">                            </w:t>
            </w:r>
            <w:r w:rsidR="001F3551">
              <w:rPr>
                <w:rFonts w:ascii="Times New Roman" w:hAnsi="Times New Roman" w:cs="Times New Roman"/>
              </w:rPr>
              <w:t xml:space="preserve">          </w:t>
            </w:r>
            <w:r w:rsidRPr="005D1E2B">
              <w:rPr>
                <w:rFonts w:ascii="Times New Roman" w:hAnsi="Times New Roman" w:cs="Times New Roman"/>
              </w:rPr>
              <w:t xml:space="preserve"> </w:t>
            </w:r>
            <w:r w:rsidR="001F3551">
              <w:rPr>
                <w:rFonts w:ascii="Times New Roman" w:hAnsi="Times New Roman" w:cs="Times New Roman"/>
              </w:rPr>
              <w:t>..</w:t>
            </w:r>
            <w:r w:rsidRPr="005D1E2B">
              <w:rPr>
                <w:rFonts w:ascii="Times New Roman" w:hAnsi="Times New Roman" w:cs="Times New Roman"/>
              </w:rPr>
              <w:t>./</w:t>
            </w:r>
            <w:r w:rsidR="001F3551">
              <w:rPr>
                <w:rFonts w:ascii="Times New Roman" w:hAnsi="Times New Roman" w:cs="Times New Roman"/>
              </w:rPr>
              <w:t>.</w:t>
            </w:r>
            <w:r w:rsidRPr="005D1E2B">
              <w:rPr>
                <w:rFonts w:ascii="Times New Roman" w:hAnsi="Times New Roman" w:cs="Times New Roman"/>
              </w:rPr>
              <w:t>../20</w:t>
            </w:r>
            <w:r w:rsidR="001F3551">
              <w:rPr>
                <w:rFonts w:ascii="Times New Roman" w:hAnsi="Times New Roman" w:cs="Times New Roman"/>
              </w:rPr>
              <w:t>1</w:t>
            </w:r>
          </w:p>
          <w:p w:rsidR="005D1E2B" w:rsidRPr="005D1E2B" w:rsidRDefault="005D1E2B" w:rsidP="005D1E2B">
            <w:pPr>
              <w:ind w:firstLine="708"/>
              <w:rPr>
                <w:rFonts w:ascii="Times New Roman" w:hAnsi="Times New Roman" w:cs="Times New Roman"/>
              </w:rPr>
            </w:pPr>
          </w:p>
          <w:p w:rsidR="005D1E2B" w:rsidRPr="005D1E2B" w:rsidRDefault="001F3551" w:rsidP="005D1E2B">
            <w:pPr>
              <w:ind w:firstLine="709"/>
              <w:rPr>
                <w:rFonts w:ascii="Times New Roman" w:hAnsi="Times New Roman" w:cs="Times New Roman"/>
              </w:rPr>
            </w:pPr>
            <w:r>
              <w:rPr>
                <w:rFonts w:ascii="Times New Roman" w:hAnsi="Times New Roman" w:cs="Times New Roman"/>
              </w:rPr>
              <w:t xml:space="preserve"> Mehmet GÜVEN</w:t>
            </w:r>
            <w:r w:rsidR="005D1E2B" w:rsidRPr="005D1E2B">
              <w:rPr>
                <w:rFonts w:ascii="Times New Roman" w:hAnsi="Times New Roman" w:cs="Times New Roman"/>
              </w:rPr>
              <w:tab/>
            </w:r>
            <w:r w:rsidR="005D1E2B" w:rsidRPr="005D1E2B">
              <w:rPr>
                <w:rFonts w:ascii="Times New Roman" w:hAnsi="Times New Roman" w:cs="Times New Roman"/>
              </w:rPr>
              <w:tab/>
            </w:r>
            <w:r w:rsidR="005D1E2B" w:rsidRPr="005D1E2B">
              <w:rPr>
                <w:rFonts w:ascii="Times New Roman" w:hAnsi="Times New Roman" w:cs="Times New Roman"/>
              </w:rPr>
              <w:tab/>
            </w:r>
            <w:r w:rsidR="005D1E2B" w:rsidRPr="005D1E2B">
              <w:rPr>
                <w:rFonts w:ascii="Times New Roman" w:hAnsi="Times New Roman" w:cs="Times New Roman"/>
              </w:rPr>
              <w:tab/>
            </w:r>
            <w:r w:rsidR="005D1E2B" w:rsidRPr="005D1E2B">
              <w:rPr>
                <w:rFonts w:ascii="Times New Roman" w:hAnsi="Times New Roman" w:cs="Times New Roman"/>
              </w:rPr>
              <w:tab/>
            </w:r>
            <w:r w:rsidR="005D1E2B" w:rsidRPr="005D1E2B">
              <w:rPr>
                <w:rFonts w:ascii="Times New Roman" w:hAnsi="Times New Roman" w:cs="Times New Roman"/>
              </w:rPr>
              <w:tab/>
            </w:r>
            <w:r>
              <w:rPr>
                <w:rFonts w:ascii="Times New Roman" w:hAnsi="Times New Roman" w:cs="Times New Roman"/>
              </w:rPr>
              <w:t xml:space="preserve">     </w:t>
            </w:r>
            <w:r w:rsidR="005D1E2B" w:rsidRPr="005D1E2B">
              <w:rPr>
                <w:rFonts w:ascii="Times New Roman" w:hAnsi="Times New Roman" w:cs="Times New Roman"/>
              </w:rPr>
              <w:t xml:space="preserve">  </w:t>
            </w:r>
            <w:r>
              <w:rPr>
                <w:rFonts w:ascii="Times New Roman" w:hAnsi="Times New Roman" w:cs="Times New Roman"/>
              </w:rPr>
              <w:t>Hasan EKİNCİ</w:t>
            </w:r>
          </w:p>
          <w:p w:rsidR="005D1E2B" w:rsidRPr="005D1E2B" w:rsidRDefault="005D1E2B" w:rsidP="005D1E2B">
            <w:pPr>
              <w:ind w:firstLine="709"/>
              <w:rPr>
                <w:rFonts w:ascii="Times New Roman" w:hAnsi="Times New Roman" w:cs="Times New Roman"/>
              </w:rPr>
            </w:pPr>
            <w:r w:rsidRPr="005D1E2B">
              <w:rPr>
                <w:rFonts w:ascii="Times New Roman" w:hAnsi="Times New Roman" w:cs="Times New Roman"/>
              </w:rPr>
              <w:t xml:space="preserve"> Müdür Yardımcısı</w:t>
            </w:r>
            <w:r w:rsidRPr="005D1E2B">
              <w:rPr>
                <w:rFonts w:ascii="Times New Roman" w:hAnsi="Times New Roman" w:cs="Times New Roman"/>
              </w:rPr>
              <w:tab/>
            </w:r>
            <w:r w:rsidRPr="005D1E2B">
              <w:rPr>
                <w:rFonts w:ascii="Times New Roman" w:hAnsi="Times New Roman" w:cs="Times New Roman"/>
              </w:rPr>
              <w:tab/>
            </w:r>
            <w:r w:rsidRPr="005D1E2B">
              <w:rPr>
                <w:rFonts w:ascii="Times New Roman" w:hAnsi="Times New Roman" w:cs="Times New Roman"/>
              </w:rPr>
              <w:tab/>
            </w:r>
            <w:r w:rsidRPr="005D1E2B">
              <w:rPr>
                <w:rFonts w:ascii="Times New Roman" w:hAnsi="Times New Roman" w:cs="Times New Roman"/>
              </w:rPr>
              <w:tab/>
            </w:r>
            <w:r w:rsidRPr="005D1E2B">
              <w:rPr>
                <w:rFonts w:ascii="Times New Roman" w:hAnsi="Times New Roman" w:cs="Times New Roman"/>
              </w:rPr>
              <w:tab/>
              <w:t xml:space="preserve">            </w:t>
            </w:r>
            <w:r w:rsidR="001F3551">
              <w:rPr>
                <w:rFonts w:ascii="Times New Roman" w:hAnsi="Times New Roman" w:cs="Times New Roman"/>
              </w:rPr>
              <w:t xml:space="preserve">       </w:t>
            </w:r>
            <w:r w:rsidRPr="005D1E2B">
              <w:rPr>
                <w:rFonts w:ascii="Times New Roman" w:hAnsi="Times New Roman" w:cs="Times New Roman"/>
              </w:rPr>
              <w:t xml:space="preserve"> Merkez Müdürü</w:t>
            </w:r>
          </w:p>
          <w:p w:rsidR="005D1E2B" w:rsidRDefault="005D1E2B" w:rsidP="005D1E2B">
            <w:pPr>
              <w:spacing w:line="360" w:lineRule="auto"/>
              <w:rPr>
                <w:rFonts w:ascii="Times New Roman" w:hAnsi="Times New Roman" w:cs="Times New Roman"/>
                <w:sz w:val="24"/>
              </w:rPr>
            </w:pPr>
          </w:p>
        </w:tc>
      </w:tr>
      <w:tr w:rsidR="005D1E2B" w:rsidTr="005D1E2B">
        <w:tc>
          <w:tcPr>
            <w:tcW w:w="10055" w:type="dxa"/>
          </w:tcPr>
          <w:p w:rsidR="005D1E2B" w:rsidRPr="005D1E2B" w:rsidRDefault="005D1E2B" w:rsidP="005D1E2B">
            <w:pPr>
              <w:autoSpaceDE w:val="0"/>
              <w:autoSpaceDN w:val="0"/>
              <w:adjustRightInd w:val="0"/>
              <w:rPr>
                <w:rFonts w:ascii="Times New Roman" w:hAnsi="Times New Roman" w:cs="Times New Roman"/>
                <w:sz w:val="20"/>
                <w:szCs w:val="18"/>
                <w:u w:val="single"/>
              </w:rPr>
            </w:pPr>
            <w:r w:rsidRPr="005D1E2B">
              <w:rPr>
                <w:rFonts w:ascii="Times New Roman" w:hAnsi="Times New Roman" w:cs="Times New Roman"/>
                <w:b/>
                <w:bCs/>
                <w:sz w:val="20"/>
                <w:szCs w:val="18"/>
                <w:u w:val="single"/>
              </w:rPr>
              <w:t>Madde 14</w:t>
            </w:r>
            <w:r w:rsidRPr="005D1E2B">
              <w:rPr>
                <w:rFonts w:ascii="Times New Roman" w:hAnsi="Times New Roman" w:cs="Times New Roman"/>
                <w:sz w:val="20"/>
                <w:szCs w:val="18"/>
                <w:u w:val="single"/>
              </w:rPr>
              <w:t>- İşveren veya vekili aşağıdaki belirtilen durumlarda bu sözleşmeyi önceden bildirmek şartıyla bozabilir.</w:t>
            </w:r>
          </w:p>
          <w:p w:rsidR="005D1E2B" w:rsidRPr="005D1E2B" w:rsidRDefault="005D1E2B" w:rsidP="005D1E2B">
            <w:pPr>
              <w:autoSpaceDE w:val="0"/>
              <w:autoSpaceDN w:val="0"/>
              <w:adjustRightInd w:val="0"/>
              <w:rPr>
                <w:rFonts w:ascii="Times New Roman" w:hAnsi="Times New Roman" w:cs="Times New Roman"/>
                <w:sz w:val="20"/>
                <w:szCs w:val="18"/>
              </w:rPr>
            </w:pPr>
            <w:r w:rsidRPr="005D1E2B">
              <w:rPr>
                <w:rFonts w:ascii="Times New Roman" w:hAnsi="Times New Roman" w:cs="Times New Roman"/>
                <w:b/>
                <w:bCs/>
                <w:sz w:val="20"/>
                <w:szCs w:val="18"/>
              </w:rPr>
              <w:t>a)-</w:t>
            </w:r>
            <w:r w:rsidRPr="005D1E2B">
              <w:rPr>
                <w:rFonts w:ascii="Times New Roman" w:hAnsi="Times New Roman" w:cs="Times New Roman"/>
                <w:sz w:val="20"/>
                <w:szCs w:val="18"/>
              </w:rPr>
              <w:t>Çırağın bir öğretim döneminde yönetmelikte belirtilen sürenin yarısı kadar teorik eğitime mazeretsiz olarak</w:t>
            </w:r>
          </w:p>
          <w:p w:rsidR="005D1E2B" w:rsidRPr="005D1E2B" w:rsidRDefault="005D1E2B" w:rsidP="005D1E2B">
            <w:pPr>
              <w:autoSpaceDE w:val="0"/>
              <w:autoSpaceDN w:val="0"/>
              <w:adjustRightInd w:val="0"/>
              <w:rPr>
                <w:rFonts w:ascii="Times New Roman" w:hAnsi="Times New Roman" w:cs="Times New Roman"/>
                <w:sz w:val="20"/>
                <w:szCs w:val="18"/>
              </w:rPr>
            </w:pPr>
            <w:r w:rsidRPr="005D1E2B">
              <w:rPr>
                <w:rFonts w:ascii="Times New Roman" w:hAnsi="Times New Roman" w:cs="Times New Roman"/>
                <w:sz w:val="20"/>
                <w:szCs w:val="18"/>
              </w:rPr>
              <w:t xml:space="preserve">     devamsızlık yapması.</w:t>
            </w:r>
          </w:p>
          <w:p w:rsidR="005D1E2B" w:rsidRPr="005D1E2B" w:rsidRDefault="005D1E2B" w:rsidP="005D1E2B">
            <w:pPr>
              <w:autoSpaceDE w:val="0"/>
              <w:autoSpaceDN w:val="0"/>
              <w:adjustRightInd w:val="0"/>
              <w:rPr>
                <w:rFonts w:ascii="Times New Roman" w:hAnsi="Times New Roman" w:cs="Times New Roman"/>
                <w:sz w:val="20"/>
                <w:szCs w:val="18"/>
              </w:rPr>
            </w:pPr>
            <w:r w:rsidRPr="005D1E2B">
              <w:rPr>
                <w:rFonts w:ascii="Times New Roman" w:hAnsi="Times New Roman" w:cs="Times New Roman"/>
                <w:b/>
                <w:bCs/>
                <w:sz w:val="20"/>
                <w:szCs w:val="18"/>
              </w:rPr>
              <w:t>b)-</w:t>
            </w:r>
            <w:r w:rsidRPr="005D1E2B">
              <w:rPr>
                <w:rFonts w:ascii="Times New Roman" w:hAnsi="Times New Roman" w:cs="Times New Roman"/>
                <w:sz w:val="20"/>
                <w:szCs w:val="18"/>
              </w:rPr>
              <w:t>Çırak öğrencinin bir yılda aralıklı olarak 5 (beş) aralıksız olarak 3 (üç) gün mazeretsiz olarak işine gitmemesi.</w:t>
            </w:r>
          </w:p>
          <w:p w:rsidR="005D1E2B" w:rsidRPr="005D1E2B" w:rsidRDefault="005D1E2B" w:rsidP="005D1E2B">
            <w:pPr>
              <w:rPr>
                <w:rFonts w:ascii="Times New Roman" w:hAnsi="Times New Roman" w:cs="Times New Roman"/>
                <w:sz w:val="20"/>
                <w:szCs w:val="18"/>
              </w:rPr>
            </w:pPr>
            <w:r w:rsidRPr="005D1E2B">
              <w:rPr>
                <w:rFonts w:ascii="Times New Roman" w:hAnsi="Times New Roman" w:cs="Times New Roman"/>
                <w:b/>
                <w:bCs/>
                <w:sz w:val="20"/>
                <w:szCs w:val="18"/>
              </w:rPr>
              <w:t>c)-</w:t>
            </w:r>
            <w:r w:rsidRPr="005D1E2B">
              <w:rPr>
                <w:rFonts w:ascii="Times New Roman" w:hAnsi="Times New Roman" w:cs="Times New Roman"/>
                <w:sz w:val="20"/>
                <w:szCs w:val="18"/>
              </w:rPr>
              <w:t>Çırağın kendi hatası sebebiyle işyerine verdiği zararın 3 aylık ücretinin tutarından fazla olması.</w:t>
            </w:r>
          </w:p>
          <w:p w:rsidR="005D1E2B" w:rsidRPr="005D1E2B" w:rsidRDefault="005D1E2B" w:rsidP="005D1E2B">
            <w:pPr>
              <w:ind w:firstLine="708"/>
              <w:rPr>
                <w:rFonts w:ascii="Times New Roman" w:hAnsi="Times New Roman" w:cs="Times New Roman"/>
                <w:i/>
                <w:sz w:val="16"/>
                <w:szCs w:val="16"/>
              </w:rPr>
            </w:pPr>
            <w:r w:rsidRPr="005D1E2B">
              <w:rPr>
                <w:rFonts w:ascii="Times New Roman" w:hAnsi="Times New Roman" w:cs="Times New Roman"/>
                <w:i/>
                <w:sz w:val="16"/>
                <w:szCs w:val="16"/>
              </w:rPr>
              <w:t xml:space="preserve">(Buna göre, merkez müdürlüğüne bildirimin yapılmasından itibaren; aynı işyerinde 6 aydan az çalışmış çıraklar </w:t>
            </w:r>
            <w:proofErr w:type="gramStart"/>
            <w:r w:rsidRPr="005D1E2B">
              <w:rPr>
                <w:rFonts w:ascii="Times New Roman" w:hAnsi="Times New Roman" w:cs="Times New Roman"/>
                <w:i/>
                <w:sz w:val="16"/>
                <w:szCs w:val="16"/>
              </w:rPr>
              <w:t>için  2</w:t>
            </w:r>
            <w:proofErr w:type="gramEnd"/>
            <w:r w:rsidRPr="005D1E2B">
              <w:rPr>
                <w:rFonts w:ascii="Times New Roman" w:hAnsi="Times New Roman" w:cs="Times New Roman"/>
                <w:i/>
                <w:sz w:val="16"/>
                <w:szCs w:val="16"/>
              </w:rPr>
              <w:t xml:space="preserve"> hafta, 6 aydan 1,5 yıla kadar çalışanlar için 4 hafta, 1,5 yıldan 3 yıla kadar çalışmış olanlar için 6 hafta, 3 yıldan fazla çalışmış olanlar için 8 hafta sonra sözleşme fesih edilmiş olur.)</w:t>
            </w:r>
          </w:p>
          <w:p w:rsidR="005D1E2B" w:rsidRPr="005D1E2B" w:rsidRDefault="005D1E2B" w:rsidP="005D1E2B">
            <w:pPr>
              <w:ind w:firstLine="708"/>
              <w:rPr>
                <w:rFonts w:ascii="Times New Roman" w:hAnsi="Times New Roman" w:cs="Times New Roman"/>
                <w:i/>
                <w:sz w:val="18"/>
                <w:szCs w:val="18"/>
              </w:rPr>
            </w:pPr>
          </w:p>
          <w:p w:rsidR="005D1E2B" w:rsidRPr="005D1E2B" w:rsidRDefault="005D1E2B" w:rsidP="005D1E2B">
            <w:pPr>
              <w:autoSpaceDE w:val="0"/>
              <w:autoSpaceDN w:val="0"/>
              <w:adjustRightInd w:val="0"/>
              <w:rPr>
                <w:rFonts w:ascii="Times New Roman" w:hAnsi="Times New Roman" w:cs="Times New Roman"/>
                <w:sz w:val="20"/>
                <w:szCs w:val="18"/>
                <w:u w:val="single"/>
              </w:rPr>
            </w:pPr>
            <w:r w:rsidRPr="005D1E2B">
              <w:rPr>
                <w:rFonts w:ascii="Times New Roman" w:hAnsi="Times New Roman" w:cs="Times New Roman"/>
                <w:b/>
                <w:bCs/>
                <w:sz w:val="20"/>
                <w:szCs w:val="18"/>
                <w:u w:val="single"/>
              </w:rPr>
              <w:t>Madde 17</w:t>
            </w:r>
            <w:r w:rsidRPr="005D1E2B">
              <w:rPr>
                <w:rFonts w:ascii="Times New Roman" w:hAnsi="Times New Roman" w:cs="Times New Roman"/>
                <w:sz w:val="20"/>
                <w:szCs w:val="18"/>
                <w:u w:val="single"/>
              </w:rPr>
              <w:t>- İşveren veya vekili aşağıda belirtilen durumlarda bu sözleşmeyi bildirimsiz fesih edebilir.</w:t>
            </w:r>
          </w:p>
          <w:p w:rsidR="005D1E2B" w:rsidRPr="005D1E2B" w:rsidRDefault="005D1E2B" w:rsidP="005D1E2B">
            <w:pPr>
              <w:autoSpaceDE w:val="0"/>
              <w:autoSpaceDN w:val="0"/>
              <w:adjustRightInd w:val="0"/>
              <w:rPr>
                <w:rFonts w:ascii="Times New Roman" w:hAnsi="Times New Roman" w:cs="Times New Roman"/>
                <w:sz w:val="20"/>
                <w:szCs w:val="18"/>
              </w:rPr>
            </w:pPr>
            <w:r w:rsidRPr="005D1E2B">
              <w:rPr>
                <w:rFonts w:ascii="Times New Roman" w:hAnsi="Times New Roman" w:cs="Times New Roman"/>
                <w:b/>
                <w:bCs/>
                <w:sz w:val="20"/>
                <w:szCs w:val="18"/>
              </w:rPr>
              <w:t xml:space="preserve">a)- </w:t>
            </w:r>
            <w:r w:rsidRPr="005D1E2B">
              <w:rPr>
                <w:rFonts w:ascii="Times New Roman" w:hAnsi="Times New Roman" w:cs="Times New Roman"/>
                <w:sz w:val="20"/>
                <w:szCs w:val="18"/>
              </w:rPr>
              <w:t xml:space="preserve">Çırağın, işyeri sahibi, temsilcisi, usta öğreticisi veya bunların aile üyelerinden birinin şeref ve haysiyetine dokunacak   </w:t>
            </w:r>
          </w:p>
          <w:p w:rsidR="005D1E2B" w:rsidRPr="005D1E2B" w:rsidRDefault="005D1E2B" w:rsidP="005D1E2B">
            <w:pPr>
              <w:autoSpaceDE w:val="0"/>
              <w:autoSpaceDN w:val="0"/>
              <w:adjustRightInd w:val="0"/>
              <w:rPr>
                <w:rFonts w:ascii="Times New Roman" w:hAnsi="Times New Roman" w:cs="Times New Roman"/>
                <w:sz w:val="20"/>
                <w:szCs w:val="18"/>
              </w:rPr>
            </w:pPr>
            <w:r w:rsidRPr="005D1E2B">
              <w:rPr>
                <w:rFonts w:ascii="Times New Roman" w:hAnsi="Times New Roman" w:cs="Times New Roman"/>
                <w:sz w:val="20"/>
                <w:szCs w:val="18"/>
              </w:rPr>
              <w:t xml:space="preserve">      sözler sarf etmesi veya davranışlarda bulunması.</w:t>
            </w:r>
          </w:p>
          <w:p w:rsidR="005D1E2B" w:rsidRPr="005D1E2B" w:rsidRDefault="005D1E2B" w:rsidP="005D1E2B">
            <w:pPr>
              <w:autoSpaceDE w:val="0"/>
              <w:autoSpaceDN w:val="0"/>
              <w:adjustRightInd w:val="0"/>
              <w:rPr>
                <w:rFonts w:ascii="Times New Roman" w:hAnsi="Times New Roman" w:cs="Times New Roman"/>
                <w:sz w:val="20"/>
                <w:szCs w:val="18"/>
              </w:rPr>
            </w:pPr>
            <w:r w:rsidRPr="005D1E2B">
              <w:rPr>
                <w:rFonts w:ascii="Times New Roman" w:hAnsi="Times New Roman" w:cs="Times New Roman"/>
                <w:b/>
                <w:bCs/>
                <w:sz w:val="20"/>
                <w:szCs w:val="18"/>
              </w:rPr>
              <w:t>b)</w:t>
            </w:r>
            <w:r w:rsidRPr="005D1E2B">
              <w:rPr>
                <w:rFonts w:ascii="Times New Roman" w:hAnsi="Times New Roman" w:cs="Times New Roman"/>
                <w:sz w:val="20"/>
                <w:szCs w:val="18"/>
              </w:rPr>
              <w:t>- Çırağın bir yılda aralıklı 10 veya aralıksız 5 gün mazeretsiz olarak iş yerine gelmemesi.</w:t>
            </w:r>
          </w:p>
          <w:p w:rsidR="00FA2A9F" w:rsidRDefault="005D1E2B" w:rsidP="005D1E2B">
            <w:pPr>
              <w:autoSpaceDE w:val="0"/>
              <w:autoSpaceDN w:val="0"/>
              <w:adjustRightInd w:val="0"/>
              <w:rPr>
                <w:rFonts w:ascii="Times New Roman" w:hAnsi="Times New Roman" w:cs="Times New Roman"/>
                <w:sz w:val="20"/>
                <w:szCs w:val="18"/>
              </w:rPr>
            </w:pPr>
            <w:r w:rsidRPr="005D1E2B">
              <w:rPr>
                <w:rFonts w:ascii="Times New Roman" w:hAnsi="Times New Roman" w:cs="Times New Roman"/>
                <w:b/>
                <w:bCs/>
                <w:sz w:val="20"/>
                <w:szCs w:val="18"/>
              </w:rPr>
              <w:t xml:space="preserve">c)- </w:t>
            </w:r>
            <w:r w:rsidRPr="005D1E2B">
              <w:rPr>
                <w:rFonts w:ascii="Times New Roman" w:hAnsi="Times New Roman" w:cs="Times New Roman"/>
                <w:sz w:val="20"/>
                <w:szCs w:val="18"/>
              </w:rPr>
              <w:t xml:space="preserve">Çırağın aralıksız iki ay veya daha fazla devamsızlığına sebep olan yahut işyerinde çalışanların sağlığı bakımından </w:t>
            </w:r>
            <w:r w:rsidR="00FA2A9F">
              <w:rPr>
                <w:rFonts w:ascii="Times New Roman" w:hAnsi="Times New Roman" w:cs="Times New Roman"/>
                <w:sz w:val="20"/>
                <w:szCs w:val="18"/>
              </w:rPr>
              <w:t xml:space="preserve">   </w:t>
            </w:r>
          </w:p>
          <w:p w:rsidR="005D1E2B" w:rsidRPr="005D1E2B" w:rsidRDefault="00FA2A9F" w:rsidP="005D1E2B">
            <w:pPr>
              <w:autoSpaceDE w:val="0"/>
              <w:autoSpaceDN w:val="0"/>
              <w:adjustRightInd w:val="0"/>
              <w:rPr>
                <w:rFonts w:ascii="Times New Roman" w:hAnsi="Times New Roman" w:cs="Times New Roman"/>
                <w:sz w:val="20"/>
                <w:szCs w:val="18"/>
              </w:rPr>
            </w:pPr>
            <w:r>
              <w:rPr>
                <w:rFonts w:ascii="Times New Roman" w:hAnsi="Times New Roman" w:cs="Times New Roman"/>
                <w:sz w:val="20"/>
                <w:szCs w:val="18"/>
              </w:rPr>
              <w:t xml:space="preserve">       </w:t>
            </w:r>
            <w:proofErr w:type="gramStart"/>
            <w:r w:rsidR="005D1E2B" w:rsidRPr="005D1E2B">
              <w:rPr>
                <w:rFonts w:ascii="Times New Roman" w:hAnsi="Times New Roman" w:cs="Times New Roman"/>
                <w:sz w:val="20"/>
                <w:szCs w:val="18"/>
              </w:rPr>
              <w:t>tehlike</w:t>
            </w:r>
            <w:proofErr w:type="gramEnd"/>
            <w:r w:rsidR="007B265D">
              <w:rPr>
                <w:rFonts w:ascii="Times New Roman" w:hAnsi="Times New Roman" w:cs="Times New Roman"/>
                <w:sz w:val="20"/>
                <w:szCs w:val="18"/>
              </w:rPr>
              <w:t xml:space="preserve"> </w:t>
            </w:r>
            <w:r w:rsidR="005D1E2B" w:rsidRPr="005D1E2B">
              <w:rPr>
                <w:rFonts w:ascii="Times New Roman" w:hAnsi="Times New Roman" w:cs="Times New Roman"/>
                <w:sz w:val="20"/>
                <w:szCs w:val="18"/>
              </w:rPr>
              <w:t>arz eden bir hastalığa yakalanması.</w:t>
            </w:r>
          </w:p>
          <w:p w:rsidR="005D1E2B" w:rsidRPr="005D1E2B" w:rsidRDefault="005D1E2B" w:rsidP="005D1E2B">
            <w:pPr>
              <w:autoSpaceDE w:val="0"/>
              <w:autoSpaceDN w:val="0"/>
              <w:adjustRightInd w:val="0"/>
              <w:rPr>
                <w:rFonts w:ascii="Times New Roman" w:hAnsi="Times New Roman" w:cs="Times New Roman"/>
                <w:sz w:val="20"/>
                <w:szCs w:val="18"/>
              </w:rPr>
            </w:pPr>
            <w:r w:rsidRPr="005D1E2B">
              <w:rPr>
                <w:rFonts w:ascii="Times New Roman" w:hAnsi="Times New Roman" w:cs="Times New Roman"/>
                <w:b/>
                <w:bCs/>
                <w:sz w:val="20"/>
                <w:szCs w:val="18"/>
              </w:rPr>
              <w:t xml:space="preserve">d)- </w:t>
            </w:r>
            <w:r w:rsidRPr="005D1E2B">
              <w:rPr>
                <w:rFonts w:ascii="Times New Roman" w:hAnsi="Times New Roman" w:cs="Times New Roman"/>
                <w:sz w:val="20"/>
                <w:szCs w:val="18"/>
              </w:rPr>
              <w:t>Çırağın işverene karşı sorumluluğunu yerine getirmemesi.</w:t>
            </w:r>
          </w:p>
          <w:p w:rsidR="005D1E2B" w:rsidRPr="005D1E2B" w:rsidRDefault="005D1E2B" w:rsidP="005D1E2B">
            <w:pPr>
              <w:rPr>
                <w:rFonts w:ascii="Times New Roman" w:hAnsi="Times New Roman" w:cs="Times New Roman"/>
                <w:sz w:val="20"/>
                <w:szCs w:val="18"/>
              </w:rPr>
            </w:pPr>
            <w:r w:rsidRPr="005D1E2B">
              <w:rPr>
                <w:rFonts w:ascii="Times New Roman" w:hAnsi="Times New Roman" w:cs="Times New Roman"/>
                <w:b/>
                <w:bCs/>
                <w:sz w:val="20"/>
                <w:szCs w:val="18"/>
              </w:rPr>
              <w:t>e)</w:t>
            </w:r>
            <w:r w:rsidRPr="005D1E2B">
              <w:rPr>
                <w:rFonts w:ascii="Times New Roman" w:hAnsi="Times New Roman" w:cs="Times New Roman"/>
                <w:sz w:val="20"/>
                <w:szCs w:val="18"/>
              </w:rPr>
              <w:t>- Çırağın işveren veya vekillerinin veya ustaların koyduğu iş düzenini bozucu hareketlerde ısrar etmesi</w:t>
            </w:r>
          </w:p>
          <w:p w:rsidR="005D1E2B" w:rsidRPr="005D1E2B" w:rsidRDefault="005D1E2B" w:rsidP="005D1E2B">
            <w:pPr>
              <w:ind w:firstLine="708"/>
              <w:rPr>
                <w:rFonts w:ascii="Times New Roman" w:hAnsi="Times New Roman" w:cs="Times New Roman"/>
                <w:sz w:val="16"/>
                <w:szCs w:val="16"/>
              </w:rPr>
            </w:pPr>
            <w:proofErr w:type="gramStart"/>
            <w:r w:rsidRPr="005D1E2B">
              <w:rPr>
                <w:rFonts w:ascii="Times New Roman" w:hAnsi="Times New Roman" w:cs="Times New Roman"/>
                <w:i/>
                <w:sz w:val="16"/>
                <w:szCs w:val="16"/>
              </w:rPr>
              <w:t>(</w:t>
            </w:r>
            <w:proofErr w:type="gramEnd"/>
            <w:r w:rsidRPr="005D1E2B">
              <w:rPr>
                <w:rFonts w:ascii="Times New Roman" w:hAnsi="Times New Roman" w:cs="Times New Roman"/>
                <w:i/>
                <w:sz w:val="16"/>
                <w:szCs w:val="16"/>
              </w:rPr>
              <w:t xml:space="preserve">Buna göre;19 yaşından gün almış çırakların </w:t>
            </w:r>
            <w:r w:rsidRPr="005D1E2B">
              <w:rPr>
                <w:rFonts w:ascii="Times New Roman" w:eastAsia="Times New Roman" w:hAnsi="Times New Roman" w:cs="Times New Roman"/>
                <w:bCs/>
                <w:i/>
                <w:sz w:val="16"/>
                <w:szCs w:val="16"/>
                <w:lang w:eastAsia="tr-TR"/>
              </w:rPr>
              <w:t xml:space="preserve">sözleşme fesih tarihinden itibaren eğitime ara vermeksizin iki ay içinde yeni bir iş yeri ile sözleşme yapmaları durumunda eğitime devamları sağlanır ve sigorta primlerinin ödenmesine devam edilir. 19 yaşından gün almamış olanların </w:t>
            </w:r>
            <w:r w:rsidRPr="005D1E2B">
              <w:rPr>
                <w:rFonts w:ascii="Times New Roman" w:hAnsi="Times New Roman" w:cs="Times New Roman"/>
                <w:i/>
                <w:sz w:val="16"/>
                <w:szCs w:val="16"/>
              </w:rPr>
              <w:t>çıraklık sözleşmesi derhal sona erer.</w:t>
            </w:r>
            <w:proofErr w:type="gramStart"/>
            <w:r w:rsidRPr="005D1E2B">
              <w:rPr>
                <w:rFonts w:ascii="Times New Roman" w:hAnsi="Times New Roman" w:cs="Times New Roman"/>
                <w:i/>
                <w:sz w:val="16"/>
                <w:szCs w:val="16"/>
              </w:rPr>
              <w:t>)</w:t>
            </w:r>
            <w:proofErr w:type="gramEnd"/>
          </w:p>
          <w:p w:rsidR="005D1E2B" w:rsidRDefault="005D1E2B" w:rsidP="005D1E2B">
            <w:pPr>
              <w:spacing w:line="360" w:lineRule="auto"/>
              <w:rPr>
                <w:rFonts w:ascii="Times New Roman" w:hAnsi="Times New Roman" w:cs="Times New Roman"/>
                <w:sz w:val="24"/>
              </w:rPr>
            </w:pPr>
            <w:bookmarkStart w:id="0" w:name="_GoBack"/>
            <w:bookmarkEnd w:id="0"/>
          </w:p>
        </w:tc>
      </w:tr>
    </w:tbl>
    <w:p w:rsidR="005D1E2B" w:rsidRPr="005D1E2B" w:rsidRDefault="005D1E2B">
      <w:pPr>
        <w:spacing w:after="0" w:line="240" w:lineRule="auto"/>
        <w:ind w:firstLine="708"/>
        <w:rPr>
          <w:rFonts w:ascii="Times New Roman" w:hAnsi="Times New Roman" w:cs="Times New Roman"/>
          <w:sz w:val="16"/>
          <w:szCs w:val="16"/>
        </w:rPr>
      </w:pPr>
    </w:p>
    <w:sectPr w:rsidR="005D1E2B" w:rsidRPr="005D1E2B" w:rsidSect="00FC3DB2">
      <w:pgSz w:w="11906" w:h="16838"/>
      <w:pgMar w:top="426"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39F4"/>
    <w:rsid w:val="00022A97"/>
    <w:rsid w:val="000D73D1"/>
    <w:rsid w:val="001F3551"/>
    <w:rsid w:val="002C45CF"/>
    <w:rsid w:val="00312124"/>
    <w:rsid w:val="00323483"/>
    <w:rsid w:val="0036742A"/>
    <w:rsid w:val="00395289"/>
    <w:rsid w:val="003B3E72"/>
    <w:rsid w:val="004800A7"/>
    <w:rsid w:val="00497303"/>
    <w:rsid w:val="005D1E2B"/>
    <w:rsid w:val="006250FD"/>
    <w:rsid w:val="00692463"/>
    <w:rsid w:val="00770CBA"/>
    <w:rsid w:val="007B265D"/>
    <w:rsid w:val="008634E2"/>
    <w:rsid w:val="008B4674"/>
    <w:rsid w:val="008F1B4A"/>
    <w:rsid w:val="0093156B"/>
    <w:rsid w:val="0094264D"/>
    <w:rsid w:val="00952472"/>
    <w:rsid w:val="00AD05F1"/>
    <w:rsid w:val="00C82949"/>
    <w:rsid w:val="00CD346C"/>
    <w:rsid w:val="00D639F4"/>
    <w:rsid w:val="00D97C84"/>
    <w:rsid w:val="00F0642A"/>
    <w:rsid w:val="00F10604"/>
    <w:rsid w:val="00FA2A9F"/>
    <w:rsid w:val="00FC3D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1B4A"/>
    <w:pPr>
      <w:ind w:left="720"/>
      <w:contextualSpacing/>
    </w:pPr>
  </w:style>
  <w:style w:type="table" w:styleId="TabloKlavuzu">
    <w:name w:val="Table Grid"/>
    <w:basedOn w:val="NormalTablo"/>
    <w:uiPriority w:val="39"/>
    <w:rsid w:val="005D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C3D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1B4A"/>
    <w:pPr>
      <w:ind w:left="720"/>
      <w:contextualSpacing/>
    </w:pPr>
  </w:style>
  <w:style w:type="table" w:styleId="TabloKlavuzu">
    <w:name w:val="Table Grid"/>
    <w:basedOn w:val="NormalTablo"/>
    <w:uiPriority w:val="39"/>
    <w:rsid w:val="005D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C3D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389</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 Ender GÜNER</dc:creator>
  <cp:keywords/>
  <dc:description/>
  <cp:lastModifiedBy>fatih</cp:lastModifiedBy>
  <cp:revision>33</cp:revision>
  <cp:lastPrinted>2017-10-26T05:56:00Z</cp:lastPrinted>
  <dcterms:created xsi:type="dcterms:W3CDTF">2014-10-20T17:36:00Z</dcterms:created>
  <dcterms:modified xsi:type="dcterms:W3CDTF">2017-10-26T06:03:00Z</dcterms:modified>
</cp:coreProperties>
</file>